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A5" w:rsidRDefault="00BA4078" w:rsidP="00201CB4">
      <w:pPr>
        <w:ind w:firstLine="851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</w:t>
      </w:r>
      <w:r w:rsidRPr="00197F9C">
        <w:rPr>
          <w:sz w:val="28"/>
          <w:szCs w:val="28"/>
        </w:rPr>
        <w:t>униципальное казённое общеобразовательное учреждение «</w:t>
      </w:r>
      <w:proofErr w:type="spellStart"/>
      <w:r w:rsidRPr="00197F9C">
        <w:rPr>
          <w:sz w:val="28"/>
          <w:szCs w:val="28"/>
        </w:rPr>
        <w:t>Еманжелинская</w:t>
      </w:r>
      <w:proofErr w:type="spellEnd"/>
      <w:r w:rsidRPr="00197F9C">
        <w:rPr>
          <w:sz w:val="28"/>
          <w:szCs w:val="28"/>
        </w:rPr>
        <w:t xml:space="preserve"> специальная (коррекционная) общеобразовательная школа-интернат для обучающихся, воспитанников с ограниченными возможностями здоровья (нарушение интеллекта)»</w:t>
      </w:r>
    </w:p>
    <w:p w:rsidR="00C719A5" w:rsidRDefault="00C719A5" w:rsidP="00201CB4">
      <w:pPr>
        <w:ind w:firstLine="851"/>
        <w:jc w:val="center"/>
        <w:rPr>
          <w:color w:val="000000" w:themeColor="text1"/>
          <w:sz w:val="28"/>
          <w:szCs w:val="28"/>
        </w:rPr>
      </w:pPr>
    </w:p>
    <w:p w:rsidR="00C719A5" w:rsidRDefault="00C719A5" w:rsidP="00201CB4">
      <w:pPr>
        <w:ind w:firstLine="851"/>
        <w:jc w:val="center"/>
        <w:rPr>
          <w:color w:val="000000" w:themeColor="text1"/>
          <w:sz w:val="28"/>
          <w:szCs w:val="28"/>
        </w:rPr>
      </w:pPr>
    </w:p>
    <w:p w:rsidR="00C719A5" w:rsidRDefault="00C719A5" w:rsidP="00201CB4">
      <w:pPr>
        <w:ind w:firstLine="851"/>
        <w:jc w:val="center"/>
        <w:rPr>
          <w:color w:val="000000" w:themeColor="text1"/>
          <w:sz w:val="28"/>
          <w:szCs w:val="28"/>
        </w:rPr>
      </w:pPr>
    </w:p>
    <w:p w:rsidR="00C719A5" w:rsidRDefault="00C719A5" w:rsidP="00201CB4">
      <w:pPr>
        <w:rPr>
          <w:color w:val="000000" w:themeColor="text1"/>
          <w:sz w:val="28"/>
          <w:szCs w:val="28"/>
        </w:rPr>
      </w:pPr>
    </w:p>
    <w:p w:rsidR="00C719A5" w:rsidRDefault="00C719A5" w:rsidP="00201CB4">
      <w:pPr>
        <w:ind w:firstLine="851"/>
        <w:jc w:val="center"/>
        <w:rPr>
          <w:color w:val="000000" w:themeColor="text1"/>
          <w:sz w:val="28"/>
          <w:szCs w:val="28"/>
        </w:rPr>
      </w:pPr>
    </w:p>
    <w:p w:rsidR="00C719A5" w:rsidRPr="00BA4078" w:rsidRDefault="00C719A5" w:rsidP="00201CB4">
      <w:pPr>
        <w:ind w:firstLine="851"/>
        <w:jc w:val="center"/>
        <w:rPr>
          <w:color w:val="000000" w:themeColor="text1"/>
          <w:sz w:val="56"/>
          <w:szCs w:val="40"/>
        </w:rPr>
      </w:pPr>
      <w:r w:rsidRPr="00BA4078">
        <w:rPr>
          <w:color w:val="000000" w:themeColor="text1"/>
          <w:sz w:val="56"/>
          <w:szCs w:val="40"/>
        </w:rPr>
        <w:t xml:space="preserve">Доклад </w:t>
      </w:r>
    </w:p>
    <w:p w:rsidR="007523C1" w:rsidRPr="00BA4078" w:rsidRDefault="00C719A5" w:rsidP="00201CB4">
      <w:pPr>
        <w:ind w:firstLine="851"/>
        <w:jc w:val="center"/>
        <w:rPr>
          <w:color w:val="000000" w:themeColor="text1"/>
          <w:sz w:val="44"/>
          <w:szCs w:val="28"/>
        </w:rPr>
      </w:pPr>
      <w:r w:rsidRPr="00BA4078">
        <w:rPr>
          <w:color w:val="000000" w:themeColor="text1"/>
          <w:sz w:val="44"/>
          <w:szCs w:val="28"/>
        </w:rPr>
        <w:t>на тему</w:t>
      </w:r>
      <w:r w:rsidR="00BA4078">
        <w:rPr>
          <w:color w:val="000000" w:themeColor="text1"/>
          <w:sz w:val="44"/>
          <w:szCs w:val="28"/>
        </w:rPr>
        <w:t xml:space="preserve">: </w:t>
      </w:r>
      <w:r w:rsidR="00BA4078">
        <w:rPr>
          <w:color w:val="000000" w:themeColor="text1"/>
          <w:sz w:val="52"/>
          <w:szCs w:val="52"/>
        </w:rPr>
        <w:t>«Формирование у детей с ОВЗ основ ЗОЖ»</w:t>
      </w:r>
    </w:p>
    <w:p w:rsidR="00C719A5" w:rsidRDefault="00C719A5" w:rsidP="00201CB4">
      <w:pPr>
        <w:ind w:firstLine="851"/>
        <w:jc w:val="both"/>
        <w:rPr>
          <w:color w:val="000000" w:themeColor="text1"/>
          <w:sz w:val="28"/>
          <w:szCs w:val="28"/>
        </w:rPr>
      </w:pPr>
    </w:p>
    <w:p w:rsidR="00C719A5" w:rsidRDefault="00C719A5" w:rsidP="00201CB4">
      <w:pPr>
        <w:ind w:firstLine="851"/>
        <w:jc w:val="both"/>
        <w:rPr>
          <w:color w:val="000000" w:themeColor="text1"/>
          <w:sz w:val="28"/>
          <w:szCs w:val="28"/>
        </w:rPr>
      </w:pPr>
    </w:p>
    <w:p w:rsidR="00C719A5" w:rsidRDefault="00C719A5" w:rsidP="00201CB4">
      <w:pPr>
        <w:ind w:firstLine="851"/>
        <w:jc w:val="both"/>
        <w:rPr>
          <w:color w:val="000000" w:themeColor="text1"/>
          <w:sz w:val="28"/>
          <w:szCs w:val="28"/>
        </w:rPr>
      </w:pPr>
    </w:p>
    <w:p w:rsidR="00C719A5" w:rsidRDefault="00C719A5" w:rsidP="00201CB4">
      <w:pPr>
        <w:ind w:firstLine="851"/>
        <w:jc w:val="both"/>
        <w:rPr>
          <w:color w:val="000000" w:themeColor="text1"/>
          <w:sz w:val="28"/>
          <w:szCs w:val="28"/>
        </w:rPr>
      </w:pPr>
    </w:p>
    <w:p w:rsidR="00C719A5" w:rsidRDefault="00C719A5" w:rsidP="00201CB4">
      <w:pPr>
        <w:jc w:val="both"/>
        <w:rPr>
          <w:color w:val="000000" w:themeColor="text1"/>
          <w:sz w:val="28"/>
          <w:szCs w:val="28"/>
        </w:rPr>
      </w:pPr>
    </w:p>
    <w:p w:rsidR="00C719A5" w:rsidRDefault="00C719A5" w:rsidP="00201CB4">
      <w:pPr>
        <w:jc w:val="both"/>
        <w:rPr>
          <w:color w:val="000000" w:themeColor="text1"/>
          <w:sz w:val="28"/>
          <w:szCs w:val="28"/>
        </w:rPr>
      </w:pPr>
    </w:p>
    <w:p w:rsidR="00BA4078" w:rsidRDefault="00BA4078" w:rsidP="00201CB4">
      <w:pPr>
        <w:jc w:val="both"/>
        <w:rPr>
          <w:color w:val="000000" w:themeColor="text1"/>
          <w:sz w:val="28"/>
          <w:szCs w:val="28"/>
        </w:rPr>
      </w:pPr>
    </w:p>
    <w:p w:rsidR="00BA4078" w:rsidRDefault="00C719A5" w:rsidP="00201CB4">
      <w:pPr>
        <w:ind w:firstLine="85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Подготовил</w:t>
      </w:r>
      <w:r w:rsidR="00BA4078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воспитатель: </w:t>
      </w:r>
    </w:p>
    <w:p w:rsidR="00C719A5" w:rsidRDefault="00201CB4" w:rsidP="00201CB4">
      <w:pPr>
        <w:ind w:firstLine="851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Лисина</w:t>
      </w:r>
      <w:proofErr w:type="spellEnd"/>
      <w:r>
        <w:rPr>
          <w:color w:val="000000" w:themeColor="text1"/>
          <w:sz w:val="28"/>
          <w:szCs w:val="28"/>
        </w:rPr>
        <w:t xml:space="preserve"> Ольга Яковлевна</w:t>
      </w:r>
    </w:p>
    <w:p w:rsidR="00C719A5" w:rsidRDefault="00C719A5" w:rsidP="00201CB4">
      <w:pPr>
        <w:ind w:firstLine="851"/>
        <w:jc w:val="both"/>
        <w:rPr>
          <w:color w:val="000000" w:themeColor="text1"/>
          <w:sz w:val="28"/>
          <w:szCs w:val="28"/>
        </w:rPr>
      </w:pPr>
    </w:p>
    <w:p w:rsidR="00BA4078" w:rsidRDefault="00BA4078" w:rsidP="00201CB4">
      <w:pPr>
        <w:ind w:firstLine="851"/>
        <w:jc w:val="both"/>
        <w:rPr>
          <w:color w:val="000000" w:themeColor="text1"/>
          <w:sz w:val="28"/>
          <w:szCs w:val="28"/>
        </w:rPr>
      </w:pPr>
    </w:p>
    <w:p w:rsidR="00BA4078" w:rsidRDefault="00BA4078" w:rsidP="00201CB4">
      <w:pPr>
        <w:ind w:firstLine="851"/>
        <w:jc w:val="both"/>
        <w:rPr>
          <w:color w:val="000000" w:themeColor="text1"/>
          <w:sz w:val="28"/>
          <w:szCs w:val="28"/>
        </w:rPr>
      </w:pPr>
    </w:p>
    <w:p w:rsidR="00BA4078" w:rsidRDefault="00BA4078" w:rsidP="00201CB4">
      <w:pPr>
        <w:ind w:firstLine="851"/>
        <w:jc w:val="both"/>
        <w:rPr>
          <w:color w:val="000000" w:themeColor="text1"/>
          <w:sz w:val="28"/>
          <w:szCs w:val="28"/>
        </w:rPr>
      </w:pPr>
    </w:p>
    <w:p w:rsidR="00C719A5" w:rsidRDefault="00BA4078" w:rsidP="00201CB4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Еманжелинка</w:t>
      </w:r>
      <w:proofErr w:type="gramEnd"/>
      <w:r>
        <w:rPr>
          <w:color w:val="000000" w:themeColor="text1"/>
          <w:sz w:val="28"/>
          <w:szCs w:val="28"/>
        </w:rPr>
        <w:t xml:space="preserve"> 2016 г.</w:t>
      </w:r>
    </w:p>
    <w:p w:rsidR="002D6D9E" w:rsidRDefault="002D6D9E" w:rsidP="00201CB4">
      <w:pPr>
        <w:ind w:firstLine="426"/>
        <w:jc w:val="both"/>
        <w:rPr>
          <w:color w:val="000000" w:themeColor="text1"/>
          <w:sz w:val="28"/>
          <w:szCs w:val="28"/>
        </w:rPr>
      </w:pPr>
      <w:r w:rsidRPr="002D6D9E">
        <w:rPr>
          <w:color w:val="000000" w:themeColor="text1"/>
          <w:sz w:val="28"/>
          <w:szCs w:val="28"/>
        </w:rPr>
        <w:lastRenderedPageBreak/>
        <w:t xml:space="preserve">Сохранение и укрепление здоровья детей – одна из главных стратегических задач страны. Она регламентируется и обеспечивается такими нормативно-правовыми документами, как Закон РФ «Об образовании» (ст.51), «О санитарно-эпидемиологическом благополучии населения»,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 и др. </w:t>
      </w:r>
    </w:p>
    <w:p w:rsidR="008D0F73" w:rsidRDefault="008D0F73" w:rsidP="00201CB4">
      <w:pPr>
        <w:ind w:firstLine="426"/>
        <w:jc w:val="both"/>
        <w:rPr>
          <w:color w:val="000000" w:themeColor="text1"/>
          <w:sz w:val="28"/>
          <w:szCs w:val="28"/>
        </w:rPr>
      </w:pPr>
      <w:r w:rsidRPr="002D6D9E">
        <w:rPr>
          <w:color w:val="000000" w:themeColor="text1"/>
          <w:sz w:val="28"/>
          <w:szCs w:val="28"/>
        </w:rPr>
        <w:t>Здоровье - «динамическое состояние (процесс) сохранения и развития биологических, физиологических и психических функций, оптимальной трудоспособности и социальной активности при максим</w:t>
      </w:r>
      <w:r>
        <w:rPr>
          <w:color w:val="000000" w:themeColor="text1"/>
          <w:sz w:val="28"/>
          <w:szCs w:val="28"/>
        </w:rPr>
        <w:t>альной продолжительности жизни»</w:t>
      </w:r>
      <w:r w:rsidRPr="002D6D9E">
        <w:rPr>
          <w:color w:val="000000" w:themeColor="text1"/>
          <w:sz w:val="28"/>
          <w:szCs w:val="28"/>
        </w:rPr>
        <w:t xml:space="preserve">. </w:t>
      </w:r>
    </w:p>
    <w:p w:rsid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8"/>
        </w:rPr>
      </w:pPr>
      <w:r w:rsidRPr="002D6D9E">
        <w:rPr>
          <w:color w:val="000000" w:themeColor="text1"/>
          <w:sz w:val="28"/>
          <w:szCs w:val="28"/>
        </w:rPr>
        <w:t xml:space="preserve">Здоровье представляет состояние полного физического, духовного и социального благополучия, а не только отсутствие заболеваний и дефектов развития. 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>Общеизвестно, что здоровье человека на 20% зависит от наследственных факторов, на 20% – от природного окружения, на 7–10% – от уровня здравоохранения и на 50% – от образа жизни человека.</w:t>
      </w:r>
      <w:r>
        <w:rPr>
          <w:sz w:val="20"/>
          <w:szCs w:val="18"/>
        </w:rPr>
        <w:t xml:space="preserve"> </w:t>
      </w:r>
      <w:r w:rsidRPr="008D0F73">
        <w:rPr>
          <w:sz w:val="28"/>
        </w:rPr>
        <w:t>В связи с этим, проблема сохранения здоровья и воспитания культуры здорового образа жизни у детей является чрезвычайно актуальной</w:t>
      </w:r>
      <w:r>
        <w:rPr>
          <w:sz w:val="28"/>
        </w:rPr>
        <w:t xml:space="preserve"> и одной</w:t>
      </w:r>
      <w:r w:rsidRPr="008D0F73">
        <w:rPr>
          <w:sz w:val="28"/>
        </w:rPr>
        <w:t xml:space="preserve"> из главных стратегических задач страны.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>Здоровье представляет состояние полного физического, духовного и социального благополучия, а не только отсутствие заболеваний и дефектов развития. Образ жизни – совокупность конкретных форм жизнедеятельности людей во всех сферах общественной жизни.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>Можно выделить общие</w:t>
      </w:r>
      <w:r w:rsidRPr="008D0F73">
        <w:rPr>
          <w:rStyle w:val="apple-converted-space"/>
          <w:sz w:val="28"/>
        </w:rPr>
        <w:t> </w:t>
      </w:r>
      <w:r w:rsidRPr="008D0F73">
        <w:rPr>
          <w:rStyle w:val="aa"/>
          <w:sz w:val="28"/>
        </w:rPr>
        <w:t>задачи сохранения</w:t>
      </w:r>
      <w:r w:rsidRPr="008D0F73">
        <w:rPr>
          <w:rStyle w:val="apple-converted-space"/>
          <w:sz w:val="28"/>
        </w:rPr>
        <w:t> </w:t>
      </w:r>
      <w:r w:rsidRPr="008D0F73">
        <w:rPr>
          <w:sz w:val="28"/>
        </w:rPr>
        <w:t>здоровья школьников, характерные для всех используемых программ для образовательных учреждений: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>1. Научить детей определять свое состояние и ощущения.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>2. Сформировать активную жизненную позицию.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>3. Сформировать представления о своем теле, организме.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>4. Учить укреплять и сохранять свое здоровье.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>5. Понимать необходимость и роль движений в физическом развитии.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left="709" w:hanging="283"/>
        <w:rPr>
          <w:sz w:val="20"/>
          <w:szCs w:val="18"/>
        </w:rPr>
      </w:pPr>
      <w:r w:rsidRPr="008D0F73">
        <w:rPr>
          <w:sz w:val="28"/>
        </w:rPr>
        <w:t>6. Обучать правилам безопасности при выполнении физических упражнений и различных видов деятельности.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lastRenderedPageBreak/>
        <w:t>7. Уметь оказывать элементарную помощь при травмах.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>8. Формировать представления о том, что полезно и что вредно для организма</w:t>
      </w:r>
      <w:r>
        <w:rPr>
          <w:sz w:val="28"/>
        </w:rPr>
        <w:t>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>Таким образом, необходимо постоянно вести работу по развитию самоопределения младших школьников, одним из важнейших составляющих её является сохранение и укрепление физического, психического, нравственного и социального здоровья.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>Здоровый образ жизни (ЗОЖ) является основой профилактики заболеваний и укрепления здоровья детей и подростков. Современная концепция ЗОЖ определяет его как осознанное в своей необходимости постоянное выполнение гигиенических правил укрепления и сохранения индивидуального и общественного здоровья.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 xml:space="preserve">Для школьников основными составляющими элементами ЗОЖ являются рациональное питание, двигательная активность, общеукрепляющие и </w:t>
      </w:r>
      <w:proofErr w:type="spellStart"/>
      <w:r w:rsidRPr="008D0F73">
        <w:rPr>
          <w:sz w:val="28"/>
        </w:rPr>
        <w:t>антистрессовые</w:t>
      </w:r>
      <w:proofErr w:type="spellEnd"/>
      <w:r w:rsidRPr="008D0F73">
        <w:rPr>
          <w:sz w:val="28"/>
        </w:rPr>
        <w:t xml:space="preserve"> мероприятия, полноценный отдых, высокая медицинская активность. В современных сложных социально-экономических условиях отсутствие этих элементов в поведении значительной части школьников является фактором </w:t>
      </w:r>
      <w:r>
        <w:rPr>
          <w:sz w:val="28"/>
        </w:rPr>
        <w:t>риска возникновения заболеваний</w:t>
      </w:r>
      <w:r w:rsidRPr="008D0F73">
        <w:rPr>
          <w:sz w:val="28"/>
        </w:rPr>
        <w:t>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 xml:space="preserve">Учитывая состояние здоровья детей школьного возраста, в последние годы в стране значительно активизировалась работа по созданию </w:t>
      </w:r>
      <w:proofErr w:type="spellStart"/>
      <w:r w:rsidRPr="008D0F73">
        <w:rPr>
          <w:sz w:val="28"/>
        </w:rPr>
        <w:t>здоровьесберегающей</w:t>
      </w:r>
      <w:proofErr w:type="spellEnd"/>
      <w:r w:rsidRPr="008D0F73">
        <w:rPr>
          <w:sz w:val="28"/>
        </w:rPr>
        <w:t xml:space="preserve"> системы образовательного учреждения, направленной на формирование у детей навыков здорового образа жизни.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rPr>
          <w:sz w:val="20"/>
          <w:szCs w:val="18"/>
        </w:rPr>
      </w:pPr>
      <w:r w:rsidRPr="008D0F73">
        <w:rPr>
          <w:sz w:val="28"/>
        </w:rPr>
        <w:t>Обучающий аспект этой системы включает в себя: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left="567" w:hanging="141"/>
        <w:rPr>
          <w:sz w:val="20"/>
          <w:szCs w:val="18"/>
        </w:rPr>
      </w:pPr>
      <w:r w:rsidRPr="008D0F73">
        <w:rPr>
          <w:sz w:val="28"/>
        </w:rPr>
        <w:t>• освоение учебных программ по здоровому образу жизни;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left="567" w:hanging="141"/>
        <w:rPr>
          <w:sz w:val="20"/>
          <w:szCs w:val="18"/>
        </w:rPr>
      </w:pPr>
      <w:r w:rsidRPr="008D0F73">
        <w:rPr>
          <w:sz w:val="28"/>
        </w:rPr>
        <w:t>• освоение пособий для педагогов и учащихся;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left="567" w:hanging="141"/>
        <w:rPr>
          <w:sz w:val="20"/>
          <w:szCs w:val="18"/>
        </w:rPr>
      </w:pPr>
      <w:r w:rsidRPr="008D0F73">
        <w:rPr>
          <w:sz w:val="28"/>
        </w:rPr>
        <w:t>• создание методической библиотечки для педагогов разных категорий по проблемам здорового образа жизни;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left="567" w:hanging="141"/>
        <w:rPr>
          <w:sz w:val="20"/>
          <w:szCs w:val="18"/>
        </w:rPr>
      </w:pPr>
      <w:r w:rsidRPr="008D0F73">
        <w:rPr>
          <w:sz w:val="28"/>
        </w:rPr>
        <w:t>• обучение педагогов активным методам формирования навыков здорового образа жизни и др.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 xml:space="preserve">Известно, что здоровые привычки формируются с самого раннего возраста ребенка. Поэтому роль и значение семьи, семейного воспитания в этом процессе трудно переоценить. Родителям необходимо ежедневно, изо дня в день, незаметно и неуклонно вести воспитание своего ребенка, чтобы он осознал необходимость укрепления здоровья и научился этому искусству. Чтобы успешно справиться с этой </w:t>
      </w:r>
      <w:r w:rsidRPr="008D0F73">
        <w:rPr>
          <w:sz w:val="28"/>
        </w:rPr>
        <w:lastRenderedPageBreak/>
        <w:t>задачей, родители должны иметь определенную теоретическую и практическую подготовку в этих вопросах.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>Наука предлагает им следующие принципы, на которых строится</w:t>
      </w:r>
      <w:r w:rsidRPr="008D0F73">
        <w:rPr>
          <w:rStyle w:val="apple-converted-space"/>
          <w:sz w:val="28"/>
        </w:rPr>
        <w:t> </w:t>
      </w:r>
      <w:r w:rsidRPr="008D0F73">
        <w:rPr>
          <w:rStyle w:val="aa"/>
          <w:sz w:val="28"/>
        </w:rPr>
        <w:t>воспитание здорового образа жизни детей</w:t>
      </w:r>
      <w:r w:rsidRPr="008D0F73">
        <w:rPr>
          <w:sz w:val="28"/>
        </w:rPr>
        <w:t>: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left="567" w:hanging="141"/>
        <w:rPr>
          <w:sz w:val="20"/>
          <w:szCs w:val="18"/>
        </w:rPr>
      </w:pPr>
      <w:r w:rsidRPr="008D0F73">
        <w:rPr>
          <w:b/>
          <w:sz w:val="28"/>
        </w:rPr>
        <w:t>1.</w:t>
      </w:r>
      <w:r w:rsidRPr="008D0F73">
        <w:rPr>
          <w:rStyle w:val="apple-converted-space"/>
          <w:b/>
          <w:sz w:val="28"/>
        </w:rPr>
        <w:t> </w:t>
      </w:r>
      <w:r w:rsidRPr="008D0F73">
        <w:rPr>
          <w:b/>
          <w:sz w:val="28"/>
          <w:u w:val="single"/>
        </w:rPr>
        <w:t>Системный подход</w:t>
      </w:r>
      <w:r>
        <w:rPr>
          <w:b/>
          <w:sz w:val="28"/>
        </w:rPr>
        <w:t>.</w:t>
      </w:r>
      <w:r>
        <w:rPr>
          <w:sz w:val="28"/>
        </w:rPr>
        <w:t xml:space="preserve"> Ч</w:t>
      </w:r>
      <w:r w:rsidRPr="008D0F73">
        <w:rPr>
          <w:sz w:val="28"/>
        </w:rPr>
        <w:t xml:space="preserve">еловек представляет собой сложную систему. Невозможно сохранить тело </w:t>
      </w:r>
      <w:proofErr w:type="gramStart"/>
      <w:r w:rsidRPr="008D0F73">
        <w:rPr>
          <w:sz w:val="28"/>
        </w:rPr>
        <w:t>здоровым</w:t>
      </w:r>
      <w:proofErr w:type="gramEnd"/>
      <w:r w:rsidRPr="008D0F73">
        <w:rPr>
          <w:sz w:val="28"/>
        </w:rPr>
        <w:t>, если не совершенствовать эмоционально – волевую сферу, если не работать с нравственностью ребенка. Успешное решение задач воспитания ЗОЖ возможно только при объединении воспитательных усилий школы и родителей.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left="567" w:hanging="141"/>
        <w:rPr>
          <w:sz w:val="20"/>
          <w:szCs w:val="18"/>
        </w:rPr>
      </w:pPr>
      <w:r w:rsidRPr="008D0F73">
        <w:rPr>
          <w:b/>
          <w:sz w:val="28"/>
        </w:rPr>
        <w:t>2.</w:t>
      </w:r>
      <w:r w:rsidRPr="008D0F73">
        <w:rPr>
          <w:rStyle w:val="apple-converted-space"/>
          <w:b/>
          <w:sz w:val="28"/>
        </w:rPr>
        <w:t> </w:t>
      </w:r>
      <w:proofErr w:type="spellStart"/>
      <w:r w:rsidRPr="008D0F73">
        <w:rPr>
          <w:b/>
          <w:sz w:val="28"/>
          <w:u w:val="single"/>
        </w:rPr>
        <w:t>Деятельностный</w:t>
      </w:r>
      <w:proofErr w:type="spellEnd"/>
      <w:r w:rsidRPr="008D0F73">
        <w:rPr>
          <w:b/>
          <w:sz w:val="28"/>
          <w:u w:val="single"/>
        </w:rPr>
        <w:t xml:space="preserve"> подход</w:t>
      </w:r>
      <w:r>
        <w:rPr>
          <w:b/>
          <w:sz w:val="28"/>
        </w:rPr>
        <w:t>.</w:t>
      </w:r>
      <w:r w:rsidRPr="008D0F73">
        <w:rPr>
          <w:sz w:val="28"/>
        </w:rPr>
        <w:t xml:space="preserve"> Культура в области здоровья и здорового образа жизни осваивается детьми в процессе совместной деятельности с родителями. Необходимо не направлять детей на путь здоровья, а </w:t>
      </w:r>
      <w:r>
        <w:rPr>
          <w:sz w:val="28"/>
        </w:rPr>
        <w:t>вести их за собой по этому пути</w:t>
      </w:r>
      <w:r w:rsidRPr="008D0F73">
        <w:rPr>
          <w:sz w:val="28"/>
        </w:rPr>
        <w:t>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left="567" w:hanging="141"/>
        <w:rPr>
          <w:sz w:val="20"/>
          <w:szCs w:val="18"/>
        </w:rPr>
      </w:pPr>
      <w:r w:rsidRPr="008D0F73">
        <w:rPr>
          <w:b/>
          <w:sz w:val="28"/>
        </w:rPr>
        <w:t>3.</w:t>
      </w:r>
      <w:r w:rsidRPr="008D0F73">
        <w:rPr>
          <w:rStyle w:val="apple-converted-space"/>
          <w:b/>
          <w:sz w:val="28"/>
        </w:rPr>
        <w:t> </w:t>
      </w:r>
      <w:r w:rsidRPr="008D0F73">
        <w:rPr>
          <w:b/>
          <w:sz w:val="28"/>
          <w:u w:val="single"/>
        </w:rPr>
        <w:t>Принцип «Не навреди!»</w:t>
      </w:r>
      <w:r>
        <w:rPr>
          <w:b/>
          <w:sz w:val="28"/>
          <w:u w:val="single"/>
        </w:rPr>
        <w:t>.</w:t>
      </w:r>
      <w:r w:rsidRPr="008D0F73">
        <w:rPr>
          <w:rStyle w:val="apple-converted-space"/>
          <w:sz w:val="28"/>
        </w:rPr>
        <w:t> </w:t>
      </w:r>
      <w:r w:rsidRPr="008D0F73">
        <w:rPr>
          <w:sz w:val="28"/>
        </w:rPr>
        <w:t>Предусматривает использование в работе только безопасных приемов оздоровления, научно признанных и апробированных тысячелетним опытом человечества и официально признанных.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left="567" w:hanging="141"/>
        <w:rPr>
          <w:sz w:val="20"/>
          <w:szCs w:val="18"/>
        </w:rPr>
      </w:pPr>
      <w:r w:rsidRPr="008D0F73">
        <w:rPr>
          <w:b/>
          <w:sz w:val="28"/>
        </w:rPr>
        <w:t>4.</w:t>
      </w:r>
      <w:r w:rsidRPr="008D0F73">
        <w:rPr>
          <w:rStyle w:val="apple-converted-space"/>
          <w:b/>
          <w:sz w:val="28"/>
        </w:rPr>
        <w:t> </w:t>
      </w:r>
      <w:r w:rsidRPr="008D0F73">
        <w:rPr>
          <w:b/>
          <w:sz w:val="28"/>
          <w:u w:val="single"/>
        </w:rPr>
        <w:t>Принцип гуманизма</w:t>
      </w:r>
      <w:r w:rsidRPr="008D0F73">
        <w:rPr>
          <w:b/>
          <w:sz w:val="28"/>
        </w:rPr>
        <w:t>.</w:t>
      </w:r>
      <w:r w:rsidRPr="008D0F73">
        <w:rPr>
          <w:sz w:val="28"/>
        </w:rPr>
        <w:t xml:space="preserve"> В воспитании в области здоровья и ЗОЖ признается </w:t>
      </w:r>
      <w:proofErr w:type="spellStart"/>
      <w:r w:rsidRPr="008D0F73">
        <w:rPr>
          <w:sz w:val="28"/>
        </w:rPr>
        <w:t>самоценность</w:t>
      </w:r>
      <w:proofErr w:type="spellEnd"/>
      <w:r w:rsidRPr="008D0F73">
        <w:rPr>
          <w:sz w:val="28"/>
        </w:rPr>
        <w:t xml:space="preserve"> личности ребенка. Нравственными ориентирами воспитания являются общечеловеческие ценности.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>Приоритетным направлением воспитания в области здоровья должно быть формирование нравственных качеств ребенка, которые являются фундаментом здоровья. Для этого необходимо развивать в нем доброту, дружелюбие, выдержку, целеустремленность, смелость, оптимистическое отношение к жизни, чувство радости существования, способность чувствовать себя счастливым, верить в собственные силы и доверять миру.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 xml:space="preserve">Для формирования этих качеств необходимы душевная гармония, адекватная положительная самооценка, которые возникают, если ребенок свободен от чувства тревоги и страха, живет с уверенностью в своей защищенности и безопасности. Важно, чтобы по мере освоения культуры </w:t>
      </w:r>
      <w:proofErr w:type="spellStart"/>
      <w:r w:rsidRPr="008D0F73">
        <w:rPr>
          <w:sz w:val="28"/>
        </w:rPr>
        <w:t>здоровьесбережения</w:t>
      </w:r>
      <w:proofErr w:type="spellEnd"/>
      <w:r w:rsidRPr="008D0F73">
        <w:rPr>
          <w:sz w:val="28"/>
        </w:rPr>
        <w:t xml:space="preserve"> у каждого ребенка формировались чувства нежности и любви к самому себе, настроение особой радости от понимания своей уникальности, неповторимости, безграничности своих творческих возможностей, чувство доверия к миру и людям.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rPr>
          <w:sz w:val="20"/>
          <w:szCs w:val="18"/>
        </w:rPr>
      </w:pPr>
      <w:r w:rsidRPr="008D0F73">
        <w:rPr>
          <w:sz w:val="28"/>
        </w:rPr>
        <w:t>Организуя образование в области здоровья, помните: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left="567" w:hanging="141"/>
        <w:rPr>
          <w:sz w:val="20"/>
          <w:szCs w:val="18"/>
        </w:rPr>
      </w:pPr>
      <w:r w:rsidRPr="008D0F73">
        <w:rPr>
          <w:sz w:val="28"/>
        </w:rPr>
        <w:t>• если ребенка часто подбадривают – он учится уверенности в себе,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left="567" w:hanging="141"/>
        <w:rPr>
          <w:sz w:val="20"/>
          <w:szCs w:val="18"/>
        </w:rPr>
      </w:pPr>
      <w:r w:rsidRPr="008D0F73">
        <w:rPr>
          <w:sz w:val="28"/>
        </w:rPr>
        <w:lastRenderedPageBreak/>
        <w:t>• если ребенок живет с чувством безопасности – он учится верить,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left="567" w:hanging="141"/>
        <w:rPr>
          <w:sz w:val="20"/>
          <w:szCs w:val="18"/>
        </w:rPr>
      </w:pPr>
      <w:r w:rsidRPr="008D0F73">
        <w:rPr>
          <w:sz w:val="28"/>
        </w:rPr>
        <w:t>• если ребенку удается достигать желаемого – он учится надежде,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left="567" w:hanging="141"/>
        <w:rPr>
          <w:sz w:val="20"/>
          <w:szCs w:val="18"/>
        </w:rPr>
      </w:pPr>
      <w:r w:rsidRPr="008D0F73">
        <w:rPr>
          <w:sz w:val="28"/>
        </w:rPr>
        <w:t>• если ребенок живет в атмосфере дружбы и чувствует себя нужным – он учится находить в этом мире любовь.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>Необходимо формировать у ребенка нравственное отношение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Чтобы мотивировать его на здравоохранительное поведение, необходимо</w:t>
      </w:r>
      <w:r>
        <w:rPr>
          <w:sz w:val="28"/>
        </w:rPr>
        <w:t xml:space="preserve"> </w:t>
      </w:r>
      <w:r w:rsidRPr="008D0F73">
        <w:rPr>
          <w:sz w:val="28"/>
        </w:rPr>
        <w:t>заинтересовать, создать положительные эмоции при освоении знаний, дать почувствовать удовольствие от методов оздоровления, использовать положительные примеры из окружающей жизни, личный пример родителей.</w:t>
      </w:r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>Мощным источником формирования ЗОЖ детей является физическая культура. Стратегия занятий исходит из того, что удовольствие от двигательной активности перерастает в привычку, а от нее в потребность</w:t>
      </w:r>
      <w:proofErr w:type="gramStart"/>
      <w:r w:rsidRPr="008D0F73">
        <w:rPr>
          <w:sz w:val="28"/>
        </w:rPr>
        <w:t xml:space="preserve"> .</w:t>
      </w:r>
      <w:proofErr w:type="gramEnd"/>
    </w:p>
    <w:p w:rsidR="008D0F73" w:rsidRPr="008D0F73" w:rsidRDefault="008D0F73" w:rsidP="00201CB4">
      <w:pPr>
        <w:pStyle w:val="a9"/>
        <w:spacing w:before="240" w:beforeAutospacing="0" w:after="240" w:afterAutospacing="0" w:line="276" w:lineRule="auto"/>
        <w:ind w:firstLine="426"/>
        <w:rPr>
          <w:sz w:val="20"/>
          <w:szCs w:val="18"/>
        </w:rPr>
      </w:pPr>
      <w:r w:rsidRPr="008D0F73">
        <w:rPr>
          <w:sz w:val="28"/>
        </w:rPr>
        <w:t xml:space="preserve">Важная задача, которую необходимо решить, осуществляя воспитание в области здоровья и ЗОЖ, заключается в формировании основ личной гигиены: овладения навыками ухода за телом, приемами </w:t>
      </w:r>
      <w:proofErr w:type="spellStart"/>
      <w:r w:rsidRPr="008D0F73">
        <w:rPr>
          <w:sz w:val="28"/>
        </w:rPr>
        <w:t>самомассажа</w:t>
      </w:r>
      <w:proofErr w:type="spellEnd"/>
      <w:r w:rsidRPr="008D0F73">
        <w:rPr>
          <w:sz w:val="28"/>
        </w:rPr>
        <w:t xml:space="preserve">, способами закаливания и др. Не менее важно, чтобы ребенок овладел навыками </w:t>
      </w:r>
      <w:proofErr w:type="spellStart"/>
      <w:r w:rsidRPr="008D0F73">
        <w:rPr>
          <w:sz w:val="28"/>
        </w:rPr>
        <w:t>психопрофилактики</w:t>
      </w:r>
      <w:proofErr w:type="spellEnd"/>
      <w:r w:rsidRPr="008D0F73">
        <w:rPr>
          <w:sz w:val="28"/>
        </w:rPr>
        <w:t xml:space="preserve">, </w:t>
      </w:r>
      <w:proofErr w:type="spellStart"/>
      <w:r w:rsidRPr="008D0F73">
        <w:rPr>
          <w:sz w:val="28"/>
        </w:rPr>
        <w:t>саморегуляции</w:t>
      </w:r>
      <w:proofErr w:type="spellEnd"/>
      <w:r w:rsidRPr="008D0F73">
        <w:rPr>
          <w:sz w:val="28"/>
        </w:rPr>
        <w:t xml:space="preserve"> и активизации резервных возможностей своего организма. </w:t>
      </w:r>
      <w:proofErr w:type="gramStart"/>
      <w:r w:rsidRPr="008D0F73">
        <w:rPr>
          <w:sz w:val="28"/>
        </w:rPr>
        <w:t>Для этого необходимо развивать и совершенствовать у него функции анализаторных систем (слух, зрение, тактильное чувство и др.), учить навыкам произвольного контроля за дыханием, мышечным тонусом, воображением, способствовать становлению «внутреннего наблюдателя» в сознании ребенка (внутреннее Я), формировать умения выражать свои чувства с помощью слов, мимики, жестов и др. Осваивая эти знания и умения, ребенок учится управлять своими эмоциями и умственной деятельностью</w:t>
      </w:r>
      <w:proofErr w:type="gramEnd"/>
      <w:r w:rsidRPr="008D0F73">
        <w:rPr>
          <w:sz w:val="28"/>
        </w:rPr>
        <w:t>. Это улучшает психологическое самочувствие в школе, способствует более успешному обучению.</w:t>
      </w:r>
    </w:p>
    <w:p w:rsidR="008D0F73" w:rsidRDefault="008D0F73" w:rsidP="00201CB4">
      <w:pPr>
        <w:ind w:firstLine="851"/>
        <w:jc w:val="both"/>
        <w:rPr>
          <w:color w:val="000000" w:themeColor="text1"/>
          <w:sz w:val="28"/>
          <w:szCs w:val="28"/>
        </w:rPr>
      </w:pPr>
    </w:p>
    <w:p w:rsidR="008D0F73" w:rsidRDefault="008D0F73" w:rsidP="00201CB4">
      <w:pPr>
        <w:ind w:firstLine="851"/>
        <w:jc w:val="both"/>
        <w:rPr>
          <w:color w:val="000000" w:themeColor="text1"/>
          <w:sz w:val="28"/>
          <w:szCs w:val="28"/>
        </w:rPr>
      </w:pPr>
    </w:p>
    <w:p w:rsidR="00CB4BC1" w:rsidRPr="002D6D9E" w:rsidRDefault="00CB4BC1" w:rsidP="00201CB4">
      <w:pPr>
        <w:ind w:firstLine="851"/>
        <w:jc w:val="both"/>
        <w:rPr>
          <w:color w:val="000000" w:themeColor="text1"/>
          <w:sz w:val="28"/>
          <w:szCs w:val="28"/>
        </w:rPr>
      </w:pPr>
    </w:p>
    <w:sectPr w:rsidR="00CB4BC1" w:rsidRPr="002D6D9E" w:rsidSect="008D0F73">
      <w:footerReference w:type="default" r:id="rId6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8B" w:rsidRDefault="00502B8B" w:rsidP="00410C51">
      <w:pPr>
        <w:spacing w:after="0" w:line="240" w:lineRule="auto"/>
      </w:pPr>
      <w:r>
        <w:separator/>
      </w:r>
    </w:p>
  </w:endnote>
  <w:endnote w:type="continuationSeparator" w:id="0">
    <w:p w:rsidR="00502B8B" w:rsidRDefault="00502B8B" w:rsidP="0041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51" w:rsidRDefault="00410C51">
    <w:pPr>
      <w:pStyle w:val="a7"/>
      <w:jc w:val="center"/>
    </w:pPr>
  </w:p>
  <w:p w:rsidR="00410C51" w:rsidRDefault="00410C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8B" w:rsidRDefault="00502B8B" w:rsidP="00410C51">
      <w:pPr>
        <w:spacing w:after="0" w:line="240" w:lineRule="auto"/>
      </w:pPr>
      <w:r>
        <w:separator/>
      </w:r>
    </w:p>
  </w:footnote>
  <w:footnote w:type="continuationSeparator" w:id="0">
    <w:p w:rsidR="00502B8B" w:rsidRDefault="00502B8B" w:rsidP="00410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D9E"/>
    <w:rsid w:val="000C7245"/>
    <w:rsid w:val="00201CB4"/>
    <w:rsid w:val="002D6D9E"/>
    <w:rsid w:val="00410C51"/>
    <w:rsid w:val="00502B8B"/>
    <w:rsid w:val="00684F2C"/>
    <w:rsid w:val="006B230A"/>
    <w:rsid w:val="007523C1"/>
    <w:rsid w:val="008A0943"/>
    <w:rsid w:val="008D0F73"/>
    <w:rsid w:val="0097333D"/>
    <w:rsid w:val="009A1997"/>
    <w:rsid w:val="00AE1A6D"/>
    <w:rsid w:val="00BA4078"/>
    <w:rsid w:val="00C61FA0"/>
    <w:rsid w:val="00C719A5"/>
    <w:rsid w:val="00CB4BC1"/>
    <w:rsid w:val="00EA29A8"/>
    <w:rsid w:val="00EB158E"/>
    <w:rsid w:val="00F445E3"/>
    <w:rsid w:val="00F6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D9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A1997"/>
  </w:style>
  <w:style w:type="paragraph" w:styleId="a5">
    <w:name w:val="header"/>
    <w:basedOn w:val="a"/>
    <w:link w:val="a6"/>
    <w:uiPriority w:val="99"/>
    <w:semiHidden/>
    <w:unhideWhenUsed/>
    <w:rsid w:val="0041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0C51"/>
  </w:style>
  <w:style w:type="paragraph" w:styleId="a7">
    <w:name w:val="footer"/>
    <w:basedOn w:val="a"/>
    <w:link w:val="a8"/>
    <w:uiPriority w:val="99"/>
    <w:unhideWhenUsed/>
    <w:rsid w:val="0041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C51"/>
  </w:style>
  <w:style w:type="paragraph" w:styleId="a9">
    <w:name w:val="Normal (Web)"/>
    <w:basedOn w:val="a"/>
    <w:uiPriority w:val="99"/>
    <w:semiHidden/>
    <w:unhideWhenUsed/>
    <w:rsid w:val="008D0F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F73"/>
  </w:style>
  <w:style w:type="character" w:styleId="aa">
    <w:name w:val="Strong"/>
    <w:basedOn w:val="a0"/>
    <w:uiPriority w:val="22"/>
    <w:qFormat/>
    <w:rsid w:val="008D0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Вераочка</dc:creator>
  <cp:lastModifiedBy>Ольга</cp:lastModifiedBy>
  <cp:revision>8</cp:revision>
  <dcterms:created xsi:type="dcterms:W3CDTF">2011-02-09T15:30:00Z</dcterms:created>
  <dcterms:modified xsi:type="dcterms:W3CDTF">2016-09-14T10:08:00Z</dcterms:modified>
</cp:coreProperties>
</file>